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A3" w:rsidRPr="005659FC" w:rsidRDefault="00D038A3" w:rsidP="00D038A3">
      <w:pPr>
        <w:pStyle w:val="Heading1"/>
        <w:spacing w:line="276" w:lineRule="auto"/>
        <w:jc w:val="both"/>
        <w:rPr>
          <w:sz w:val="24"/>
        </w:rPr>
      </w:pPr>
      <w:r w:rsidRPr="005659FC">
        <w:rPr>
          <w:sz w:val="24"/>
        </w:rPr>
        <w:t>Allegato A)</w:t>
      </w:r>
      <w:r w:rsidR="00AD5967">
        <w:rPr>
          <w:sz w:val="24"/>
        </w:rPr>
        <w:t xml:space="preserve"> Domanda di partecipazione</w:t>
      </w:r>
    </w:p>
    <w:p w:rsidR="00D038A3" w:rsidRPr="005659FC" w:rsidRDefault="00D038A3" w:rsidP="00D038A3">
      <w:pPr>
        <w:pStyle w:val="Heading1"/>
        <w:spacing w:line="276" w:lineRule="auto"/>
        <w:jc w:val="both"/>
        <w:rPr>
          <w:sz w:val="24"/>
        </w:rPr>
      </w:pPr>
    </w:p>
    <w:p w:rsidR="00D038A3" w:rsidRPr="005659FC" w:rsidRDefault="00D038A3" w:rsidP="00D038A3">
      <w:pPr>
        <w:pStyle w:val="Heading2"/>
        <w:ind w:left="5196"/>
        <w:jc w:val="right"/>
        <w:rPr>
          <w:rFonts w:ascii="Arial" w:hAnsi="Arial" w:cs="Arial"/>
        </w:rPr>
      </w:pPr>
      <w:proofErr w:type="spellStart"/>
      <w:r w:rsidRPr="005659FC">
        <w:rPr>
          <w:rFonts w:ascii="Arial" w:hAnsi="Arial" w:cs="Arial"/>
        </w:rPr>
        <w:t>Spett.le</w:t>
      </w:r>
      <w:proofErr w:type="spellEnd"/>
      <w:r w:rsidRPr="005659FC">
        <w:rPr>
          <w:rFonts w:ascii="Arial" w:hAnsi="Arial" w:cs="Arial"/>
          <w:spacing w:val="-2"/>
        </w:rPr>
        <w:t xml:space="preserve"> </w:t>
      </w:r>
      <w:r w:rsidRPr="005659FC">
        <w:rPr>
          <w:rFonts w:ascii="Arial" w:hAnsi="Arial" w:cs="Arial"/>
        </w:rPr>
        <w:t>COMUNE</w:t>
      </w:r>
      <w:r w:rsidRPr="005659FC">
        <w:rPr>
          <w:rFonts w:ascii="Arial" w:hAnsi="Arial" w:cs="Arial"/>
          <w:spacing w:val="-2"/>
        </w:rPr>
        <w:t xml:space="preserve"> </w:t>
      </w:r>
      <w:proofErr w:type="spellStart"/>
      <w:r w:rsidRPr="005659FC">
        <w:rPr>
          <w:rFonts w:ascii="Arial" w:hAnsi="Arial" w:cs="Arial"/>
        </w:rPr>
        <w:t>DI</w:t>
      </w:r>
      <w:proofErr w:type="spellEnd"/>
      <w:r w:rsidRPr="005659FC">
        <w:rPr>
          <w:rFonts w:ascii="Arial" w:hAnsi="Arial" w:cs="Arial"/>
          <w:spacing w:val="-4"/>
        </w:rPr>
        <w:t xml:space="preserve"> </w:t>
      </w:r>
      <w:r w:rsidRPr="005659FC">
        <w:rPr>
          <w:rFonts w:ascii="Arial" w:hAnsi="Arial" w:cs="Arial"/>
        </w:rPr>
        <w:t>BONDENO</w:t>
      </w:r>
    </w:p>
    <w:p w:rsidR="00D038A3" w:rsidRPr="005659FC" w:rsidRDefault="00D038A3" w:rsidP="00D038A3">
      <w:pPr>
        <w:ind w:left="7088" w:right="-1" w:hanging="1096"/>
        <w:jc w:val="right"/>
        <w:rPr>
          <w:rFonts w:ascii="Arial" w:hAnsi="Arial" w:cs="Arial"/>
          <w:spacing w:val="-64"/>
          <w:sz w:val="24"/>
        </w:rPr>
      </w:pPr>
      <w:r w:rsidRPr="005659FC">
        <w:rPr>
          <w:rFonts w:ascii="Arial" w:hAnsi="Arial" w:cs="Arial"/>
          <w:sz w:val="24"/>
        </w:rPr>
        <w:t>Settore Socio Culturale</w:t>
      </w:r>
      <w:r w:rsidRPr="005659FC">
        <w:rPr>
          <w:rFonts w:ascii="Arial" w:hAnsi="Arial" w:cs="Arial"/>
          <w:spacing w:val="-64"/>
          <w:sz w:val="24"/>
        </w:rPr>
        <w:t xml:space="preserve"> </w:t>
      </w:r>
    </w:p>
    <w:p w:rsidR="00D038A3" w:rsidRPr="005659FC" w:rsidRDefault="00D038A3" w:rsidP="00D038A3">
      <w:pPr>
        <w:ind w:left="7088" w:right="-1" w:hanging="1096"/>
        <w:jc w:val="right"/>
        <w:rPr>
          <w:rFonts w:ascii="Arial" w:hAnsi="Arial" w:cs="Arial"/>
          <w:spacing w:val="1"/>
          <w:sz w:val="24"/>
        </w:rPr>
      </w:pPr>
      <w:r w:rsidRPr="005659FC">
        <w:rPr>
          <w:rFonts w:ascii="Arial" w:hAnsi="Arial" w:cs="Arial"/>
          <w:sz w:val="24"/>
        </w:rPr>
        <w:t>Piazza G. Garibaldi, 1</w:t>
      </w:r>
    </w:p>
    <w:p w:rsidR="00D038A3" w:rsidRPr="005659FC" w:rsidRDefault="00D038A3" w:rsidP="00D038A3">
      <w:pPr>
        <w:ind w:left="7088" w:right="-1" w:hanging="1096"/>
        <w:jc w:val="right"/>
        <w:rPr>
          <w:rFonts w:ascii="Arial" w:hAnsi="Arial" w:cs="Arial"/>
          <w:sz w:val="24"/>
        </w:rPr>
      </w:pPr>
      <w:r w:rsidRPr="005659FC">
        <w:rPr>
          <w:rFonts w:ascii="Arial" w:hAnsi="Arial" w:cs="Arial"/>
          <w:sz w:val="24"/>
        </w:rPr>
        <w:t>44012</w:t>
      </w:r>
      <w:r w:rsidRPr="005659FC">
        <w:rPr>
          <w:rFonts w:ascii="Arial" w:hAnsi="Arial" w:cs="Arial"/>
          <w:spacing w:val="-7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BONDENO</w:t>
      </w:r>
      <w:r w:rsidRPr="005659FC">
        <w:rPr>
          <w:rFonts w:ascii="Arial" w:hAnsi="Arial" w:cs="Arial"/>
          <w:spacing w:val="-6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(FE)</w:t>
      </w:r>
    </w:p>
    <w:p w:rsidR="00D038A3" w:rsidRPr="005659FC" w:rsidRDefault="00D038A3" w:rsidP="00D038A3">
      <w:pPr>
        <w:pStyle w:val="Heading1"/>
        <w:spacing w:line="276" w:lineRule="auto"/>
        <w:jc w:val="both"/>
        <w:rPr>
          <w:sz w:val="24"/>
        </w:rPr>
      </w:pPr>
    </w:p>
    <w:p w:rsidR="00D038A3" w:rsidRPr="005659FC" w:rsidRDefault="00D038A3" w:rsidP="005659FC">
      <w:pPr>
        <w:pStyle w:val="Heading1"/>
        <w:spacing w:line="276" w:lineRule="auto"/>
        <w:jc w:val="both"/>
        <w:rPr>
          <w:sz w:val="22"/>
          <w:szCs w:val="22"/>
        </w:rPr>
      </w:pPr>
      <w:r w:rsidRPr="005659FC">
        <w:rPr>
          <w:sz w:val="24"/>
        </w:rPr>
        <w:t xml:space="preserve">OGGETTO: </w:t>
      </w:r>
      <w:r w:rsidRPr="005659FC">
        <w:rPr>
          <w:sz w:val="22"/>
          <w:szCs w:val="22"/>
        </w:rPr>
        <w:t xml:space="preserve">MANIFESTAZIONE </w:t>
      </w:r>
      <w:proofErr w:type="spellStart"/>
      <w:r w:rsidRPr="005659FC">
        <w:rPr>
          <w:sz w:val="22"/>
          <w:szCs w:val="22"/>
        </w:rPr>
        <w:t>DI</w:t>
      </w:r>
      <w:proofErr w:type="spellEnd"/>
      <w:r w:rsidRPr="005659FC">
        <w:rPr>
          <w:sz w:val="22"/>
          <w:szCs w:val="22"/>
        </w:rPr>
        <w:t xml:space="preserve"> INTERESSE PER</w:t>
      </w:r>
      <w:r w:rsidRPr="005659FC">
        <w:rPr>
          <w:spacing w:val="7"/>
          <w:sz w:val="22"/>
          <w:szCs w:val="22"/>
        </w:rPr>
        <w:t xml:space="preserve"> </w:t>
      </w:r>
      <w:r w:rsidRPr="005659FC">
        <w:rPr>
          <w:sz w:val="22"/>
          <w:szCs w:val="22"/>
        </w:rPr>
        <w:t>LA CONCESSIONE D’USO AMMINISTRATIVA DEI LOCALI SITI PRESSO IL CENTRO 2000 CON ANNESSI SERVIZI TENNISTICI DA ADIBIRE A SEDE DELL’ASSOCIAZIONE - PERIODO</w:t>
      </w:r>
      <w:r w:rsidRPr="005659FC">
        <w:rPr>
          <w:spacing w:val="-1"/>
          <w:sz w:val="22"/>
          <w:szCs w:val="22"/>
        </w:rPr>
        <w:t xml:space="preserve"> </w:t>
      </w:r>
      <w:r w:rsidRPr="005659FC">
        <w:rPr>
          <w:sz w:val="22"/>
          <w:szCs w:val="22"/>
        </w:rPr>
        <w:t>1</w:t>
      </w:r>
      <w:r w:rsidRPr="005659FC">
        <w:rPr>
          <w:spacing w:val="-2"/>
          <w:sz w:val="22"/>
          <w:szCs w:val="22"/>
        </w:rPr>
        <w:t xml:space="preserve"> </w:t>
      </w:r>
      <w:r w:rsidRPr="005659FC">
        <w:rPr>
          <w:sz w:val="22"/>
          <w:szCs w:val="22"/>
        </w:rPr>
        <w:t>MAGGIO 2024 –</w:t>
      </w:r>
      <w:r w:rsidRPr="005659FC">
        <w:rPr>
          <w:spacing w:val="-3"/>
          <w:sz w:val="22"/>
          <w:szCs w:val="22"/>
        </w:rPr>
        <w:t xml:space="preserve"> </w:t>
      </w:r>
      <w:r w:rsidRPr="005659FC">
        <w:rPr>
          <w:sz w:val="22"/>
          <w:szCs w:val="22"/>
        </w:rPr>
        <w:t>31</w:t>
      </w:r>
      <w:r w:rsidRPr="005659FC">
        <w:rPr>
          <w:spacing w:val="-1"/>
          <w:sz w:val="22"/>
          <w:szCs w:val="22"/>
        </w:rPr>
        <w:t xml:space="preserve"> </w:t>
      </w:r>
      <w:r w:rsidRPr="005659FC">
        <w:rPr>
          <w:sz w:val="22"/>
          <w:szCs w:val="22"/>
        </w:rPr>
        <w:t>AGOSTO</w:t>
      </w:r>
      <w:r w:rsidRPr="005659FC">
        <w:rPr>
          <w:spacing w:val="-1"/>
          <w:sz w:val="22"/>
          <w:szCs w:val="22"/>
        </w:rPr>
        <w:t xml:space="preserve"> </w:t>
      </w:r>
      <w:r w:rsidRPr="005659FC">
        <w:rPr>
          <w:sz w:val="22"/>
          <w:szCs w:val="22"/>
        </w:rPr>
        <w:t>2026</w:t>
      </w:r>
    </w:p>
    <w:p w:rsidR="00D038A3" w:rsidRPr="005659FC" w:rsidRDefault="00D038A3" w:rsidP="00D038A3">
      <w:pPr>
        <w:pStyle w:val="Corpodeltesto"/>
        <w:spacing w:before="1"/>
        <w:rPr>
          <w:rFonts w:ascii="Arial" w:hAnsi="Arial" w:cs="Arial"/>
          <w:sz w:val="26"/>
        </w:rPr>
      </w:pPr>
    </w:p>
    <w:p w:rsidR="00D038A3" w:rsidRPr="005659FC" w:rsidRDefault="00D038A3" w:rsidP="00D038A3">
      <w:pPr>
        <w:pStyle w:val="Corpodeltesto"/>
        <w:spacing w:before="5"/>
        <w:rPr>
          <w:rFonts w:ascii="Arial" w:hAnsi="Arial" w:cs="Arial"/>
          <w:sz w:val="24"/>
        </w:rPr>
      </w:pPr>
    </w:p>
    <w:p w:rsidR="00D038A3" w:rsidRPr="005659FC" w:rsidRDefault="00D038A3" w:rsidP="00D038A3">
      <w:pPr>
        <w:pStyle w:val="Heading2"/>
        <w:jc w:val="both"/>
        <w:rPr>
          <w:rFonts w:ascii="Arial" w:hAnsi="Arial" w:cs="Arial"/>
        </w:rPr>
      </w:pPr>
      <w:r w:rsidRPr="005659FC">
        <w:rPr>
          <w:rFonts w:ascii="Arial" w:hAnsi="Arial" w:cs="Arial"/>
        </w:rPr>
        <w:t>Il/La</w:t>
      </w:r>
      <w:r w:rsidRPr="005659FC">
        <w:rPr>
          <w:rFonts w:ascii="Arial" w:hAnsi="Arial" w:cs="Arial"/>
          <w:spacing w:val="-4"/>
        </w:rPr>
        <w:t xml:space="preserve"> </w:t>
      </w:r>
      <w:r w:rsidRPr="005659FC">
        <w:rPr>
          <w:rFonts w:ascii="Arial" w:hAnsi="Arial" w:cs="Arial"/>
        </w:rPr>
        <w:t>Sottoscritto/a</w:t>
      </w:r>
    </w:p>
    <w:p w:rsidR="00D038A3" w:rsidRPr="005659FC" w:rsidRDefault="00D038A3" w:rsidP="00D038A3">
      <w:pPr>
        <w:pStyle w:val="Corpodeltesto"/>
        <w:spacing w:before="4" w:after="1"/>
        <w:rPr>
          <w:rFonts w:ascii="Arial" w:hAnsi="Arial" w:cs="Arial"/>
          <w:sz w:val="24"/>
        </w:rPr>
      </w:pPr>
    </w:p>
    <w:tbl>
      <w:tblPr>
        <w:tblStyle w:val="TableNormal"/>
        <w:tblW w:w="977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3"/>
        <w:gridCol w:w="6974"/>
      </w:tblGrid>
      <w:tr w:rsidR="00D038A3" w:rsidRPr="005659FC" w:rsidTr="005659FC">
        <w:trPr>
          <w:trHeight w:val="525"/>
        </w:trPr>
        <w:tc>
          <w:tcPr>
            <w:tcW w:w="2803" w:type="dxa"/>
          </w:tcPr>
          <w:p w:rsidR="00D038A3" w:rsidRPr="005659FC" w:rsidRDefault="00D038A3" w:rsidP="00EE13FF">
            <w:pPr>
              <w:pStyle w:val="TableParagraph"/>
              <w:spacing w:line="269" w:lineRule="exact"/>
              <w:ind w:left="107"/>
              <w:rPr>
                <w:rFonts w:ascii="Arial" w:hAnsi="Arial" w:cs="Arial"/>
                <w:sz w:val="24"/>
              </w:rPr>
            </w:pPr>
            <w:r w:rsidRPr="005659FC">
              <w:rPr>
                <w:rFonts w:ascii="Arial" w:hAnsi="Arial" w:cs="Arial"/>
                <w:sz w:val="24"/>
              </w:rPr>
              <w:t>Nome</w:t>
            </w:r>
            <w:r w:rsidRPr="005659FC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sz w:val="24"/>
              </w:rPr>
              <w:t>e</w:t>
            </w:r>
            <w:r w:rsidRPr="005659FC">
              <w:rPr>
                <w:rFonts w:ascii="Arial" w:hAnsi="Arial" w:cs="Arial"/>
                <w:spacing w:val="2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sz w:val="24"/>
              </w:rPr>
              <w:t>Cognome</w:t>
            </w:r>
            <w:proofErr w:type="spellEnd"/>
          </w:p>
        </w:tc>
        <w:tc>
          <w:tcPr>
            <w:tcW w:w="6974" w:type="dxa"/>
          </w:tcPr>
          <w:p w:rsidR="00D038A3" w:rsidRPr="005659FC" w:rsidRDefault="00D038A3" w:rsidP="00EE13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038A3" w:rsidRPr="005659FC" w:rsidTr="005659FC">
        <w:trPr>
          <w:trHeight w:val="546"/>
        </w:trPr>
        <w:tc>
          <w:tcPr>
            <w:tcW w:w="2803" w:type="dxa"/>
          </w:tcPr>
          <w:p w:rsidR="00D038A3" w:rsidRPr="005659FC" w:rsidRDefault="00D038A3" w:rsidP="00EE13FF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sz w:val="24"/>
              </w:rPr>
            </w:pPr>
            <w:proofErr w:type="spellStart"/>
            <w:r w:rsidRPr="005659FC">
              <w:rPr>
                <w:rFonts w:ascii="Arial" w:hAnsi="Arial" w:cs="Arial"/>
                <w:sz w:val="24"/>
              </w:rPr>
              <w:t>Nato</w:t>
            </w:r>
            <w:proofErr w:type="spellEnd"/>
            <w:r w:rsidRPr="005659FC">
              <w:rPr>
                <w:rFonts w:ascii="Arial" w:hAnsi="Arial" w:cs="Arial"/>
                <w:sz w:val="24"/>
              </w:rPr>
              <w:t xml:space="preserve"> a</w:t>
            </w:r>
          </w:p>
        </w:tc>
        <w:tc>
          <w:tcPr>
            <w:tcW w:w="6974" w:type="dxa"/>
          </w:tcPr>
          <w:p w:rsidR="00D038A3" w:rsidRPr="005659FC" w:rsidRDefault="00D038A3" w:rsidP="00EE13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038A3" w:rsidRPr="005659FC" w:rsidTr="005659FC">
        <w:trPr>
          <w:trHeight w:val="424"/>
        </w:trPr>
        <w:tc>
          <w:tcPr>
            <w:tcW w:w="2803" w:type="dxa"/>
          </w:tcPr>
          <w:p w:rsidR="00D038A3" w:rsidRPr="005659FC" w:rsidRDefault="00D038A3" w:rsidP="00EE13FF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sz w:val="24"/>
              </w:rPr>
            </w:pPr>
            <w:r w:rsidRPr="005659FC">
              <w:rPr>
                <w:rFonts w:ascii="Arial" w:hAnsi="Arial" w:cs="Arial"/>
                <w:sz w:val="24"/>
              </w:rPr>
              <w:t>In</w:t>
            </w:r>
            <w:r w:rsidRPr="005659FC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sz w:val="24"/>
              </w:rPr>
              <w:t>data</w:t>
            </w:r>
          </w:p>
        </w:tc>
        <w:tc>
          <w:tcPr>
            <w:tcW w:w="6974" w:type="dxa"/>
          </w:tcPr>
          <w:p w:rsidR="00D038A3" w:rsidRPr="005659FC" w:rsidRDefault="00D038A3" w:rsidP="00EE13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038A3" w:rsidRPr="005659FC" w:rsidTr="005659FC">
        <w:trPr>
          <w:trHeight w:val="827"/>
        </w:trPr>
        <w:tc>
          <w:tcPr>
            <w:tcW w:w="2803" w:type="dxa"/>
          </w:tcPr>
          <w:p w:rsidR="00D038A3" w:rsidRPr="005659FC" w:rsidRDefault="00D038A3" w:rsidP="00EE13FF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sz w:val="24"/>
              </w:rPr>
            </w:pPr>
            <w:proofErr w:type="spellStart"/>
            <w:r w:rsidRPr="005659FC">
              <w:rPr>
                <w:rFonts w:ascii="Arial" w:hAnsi="Arial" w:cs="Arial"/>
                <w:sz w:val="24"/>
              </w:rPr>
              <w:t>Residente</w:t>
            </w:r>
            <w:proofErr w:type="spellEnd"/>
            <w:r w:rsidRPr="005659FC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sz w:val="24"/>
              </w:rPr>
              <w:t>in</w:t>
            </w:r>
          </w:p>
        </w:tc>
        <w:tc>
          <w:tcPr>
            <w:tcW w:w="6974" w:type="dxa"/>
          </w:tcPr>
          <w:p w:rsidR="00D038A3" w:rsidRPr="005659FC" w:rsidRDefault="00D038A3" w:rsidP="00EE13FF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038A3" w:rsidRPr="005659FC" w:rsidRDefault="00D038A3" w:rsidP="00EE13FF">
            <w:pPr>
              <w:pStyle w:val="TableParagraph"/>
              <w:spacing w:before="6"/>
              <w:rPr>
                <w:rFonts w:ascii="Arial" w:hAnsi="Arial" w:cs="Arial"/>
                <w:sz w:val="20"/>
              </w:rPr>
            </w:pPr>
          </w:p>
          <w:p w:rsidR="00D038A3" w:rsidRPr="005659FC" w:rsidRDefault="00D038A3" w:rsidP="005659FC">
            <w:pPr>
              <w:pStyle w:val="TableParagraph"/>
              <w:spacing w:line="272" w:lineRule="exact"/>
              <w:rPr>
                <w:rFonts w:ascii="Arial" w:hAnsi="Arial" w:cs="Arial"/>
                <w:i/>
                <w:sz w:val="24"/>
              </w:rPr>
            </w:pPr>
            <w:r w:rsidRPr="005659FC">
              <w:rPr>
                <w:rFonts w:ascii="Arial" w:hAnsi="Arial" w:cs="Arial"/>
                <w:i/>
                <w:sz w:val="24"/>
              </w:rPr>
              <w:t>Via</w:t>
            </w:r>
            <w:r w:rsidRPr="005659FC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–</w:t>
            </w:r>
            <w:r w:rsidRPr="005659FC">
              <w:rPr>
                <w:rFonts w:ascii="Arial" w:hAnsi="Arial" w:cs="Arial"/>
                <w:i/>
                <w:spacing w:val="-4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n.</w:t>
            </w:r>
            <w:r w:rsidRPr="005659FC">
              <w:rPr>
                <w:rFonts w:ascii="Arial" w:hAnsi="Arial" w:cs="Arial"/>
                <w:i/>
                <w:spacing w:val="-4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–</w:t>
            </w:r>
            <w:r w:rsidRPr="005659FC">
              <w:rPr>
                <w:rFonts w:ascii="Arial" w:hAnsi="Arial" w:cs="Arial"/>
                <w:i/>
                <w:spacing w:val="-4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CAP</w:t>
            </w:r>
            <w:r w:rsidRPr="005659FC">
              <w:rPr>
                <w:rFonts w:ascii="Arial" w:hAnsi="Arial" w:cs="Arial"/>
                <w:i/>
                <w:spacing w:val="-14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–</w:t>
            </w:r>
            <w:r w:rsidRPr="005659FC">
              <w:rPr>
                <w:rFonts w:ascii="Arial" w:hAnsi="Arial" w:cs="Arial"/>
                <w:i/>
                <w:spacing w:val="-4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i/>
                <w:sz w:val="24"/>
              </w:rPr>
              <w:t>Comune</w:t>
            </w:r>
            <w:proofErr w:type="spellEnd"/>
            <w:r w:rsidRPr="005659FC">
              <w:rPr>
                <w:rFonts w:ascii="Arial" w:hAnsi="Arial" w:cs="Arial"/>
                <w:i/>
                <w:spacing w:val="-4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i/>
                <w:sz w:val="24"/>
              </w:rPr>
              <w:t>di</w:t>
            </w:r>
            <w:proofErr w:type="spellEnd"/>
            <w:r w:rsidRPr="005659FC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–</w:t>
            </w:r>
            <w:r w:rsidRPr="005659FC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Prov.</w:t>
            </w:r>
          </w:p>
        </w:tc>
      </w:tr>
      <w:tr w:rsidR="00D038A3" w:rsidRPr="005659FC" w:rsidTr="005659FC">
        <w:trPr>
          <w:trHeight w:val="553"/>
        </w:trPr>
        <w:tc>
          <w:tcPr>
            <w:tcW w:w="2803" w:type="dxa"/>
          </w:tcPr>
          <w:p w:rsidR="00D038A3" w:rsidRPr="005659FC" w:rsidRDefault="00D038A3" w:rsidP="00EE13FF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sz w:val="24"/>
              </w:rPr>
            </w:pPr>
            <w:proofErr w:type="spellStart"/>
            <w:r w:rsidRPr="005659FC">
              <w:rPr>
                <w:rFonts w:ascii="Arial" w:hAnsi="Arial" w:cs="Arial"/>
                <w:sz w:val="24"/>
              </w:rPr>
              <w:t>Recapito</w:t>
            </w:r>
            <w:proofErr w:type="spellEnd"/>
            <w:r w:rsidRPr="005659FC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sz w:val="24"/>
              </w:rPr>
              <w:t>telefonico</w:t>
            </w:r>
            <w:proofErr w:type="spellEnd"/>
          </w:p>
        </w:tc>
        <w:tc>
          <w:tcPr>
            <w:tcW w:w="6974" w:type="dxa"/>
          </w:tcPr>
          <w:p w:rsidR="00D038A3" w:rsidRPr="005659FC" w:rsidRDefault="00D038A3" w:rsidP="00EE13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038A3" w:rsidRPr="005659FC" w:rsidTr="005659FC">
        <w:trPr>
          <w:trHeight w:val="546"/>
        </w:trPr>
        <w:tc>
          <w:tcPr>
            <w:tcW w:w="2803" w:type="dxa"/>
          </w:tcPr>
          <w:p w:rsidR="00D038A3" w:rsidRPr="005659FC" w:rsidRDefault="00D038A3" w:rsidP="00EE13FF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sz w:val="24"/>
              </w:rPr>
            </w:pPr>
            <w:r w:rsidRPr="005659FC"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6974" w:type="dxa"/>
          </w:tcPr>
          <w:p w:rsidR="00D038A3" w:rsidRPr="005659FC" w:rsidRDefault="00D038A3" w:rsidP="00EE13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038A3" w:rsidRPr="005659FC" w:rsidTr="005659FC">
        <w:trPr>
          <w:trHeight w:val="1103"/>
        </w:trPr>
        <w:tc>
          <w:tcPr>
            <w:tcW w:w="2803" w:type="dxa"/>
          </w:tcPr>
          <w:p w:rsidR="00D038A3" w:rsidRPr="005659FC" w:rsidRDefault="00D038A3" w:rsidP="00EE13FF">
            <w:pPr>
              <w:pStyle w:val="TableParagraph"/>
              <w:tabs>
                <w:tab w:val="left" w:pos="1065"/>
              </w:tabs>
              <w:ind w:left="107" w:right="108"/>
              <w:rPr>
                <w:rFonts w:ascii="Arial" w:hAnsi="Arial" w:cs="Arial"/>
                <w:sz w:val="24"/>
              </w:rPr>
            </w:pPr>
            <w:proofErr w:type="spellStart"/>
            <w:r w:rsidRPr="005659FC">
              <w:rPr>
                <w:rFonts w:ascii="Arial" w:hAnsi="Arial" w:cs="Arial"/>
                <w:sz w:val="24"/>
              </w:rPr>
              <w:t>legale</w:t>
            </w:r>
            <w:proofErr w:type="spellEnd"/>
            <w:r w:rsidRPr="005659FC">
              <w:rPr>
                <w:rFonts w:ascii="Arial" w:hAnsi="Arial" w:cs="Arial"/>
                <w:sz w:val="24"/>
              </w:rPr>
              <w:tab/>
            </w:r>
            <w:proofErr w:type="spellStart"/>
            <w:r w:rsidRPr="005659FC">
              <w:rPr>
                <w:rFonts w:ascii="Arial" w:hAnsi="Arial" w:cs="Arial"/>
                <w:sz w:val="24"/>
              </w:rPr>
              <w:t>rappresentante</w:t>
            </w:r>
            <w:proofErr w:type="spellEnd"/>
            <w:r w:rsidRPr="005659FC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sz w:val="24"/>
              </w:rPr>
              <w:t>del</w:t>
            </w:r>
            <w:r w:rsidRPr="005659FC">
              <w:rPr>
                <w:rFonts w:ascii="Arial" w:hAnsi="Arial" w:cs="Arial"/>
                <w:spacing w:val="2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sz w:val="24"/>
              </w:rPr>
              <w:t>sodalizio</w:t>
            </w:r>
            <w:proofErr w:type="spellEnd"/>
            <w:r w:rsidRPr="005659FC">
              <w:rPr>
                <w:rFonts w:ascii="Arial" w:hAnsi="Arial" w:cs="Arial"/>
                <w:spacing w:val="1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sz w:val="24"/>
              </w:rPr>
              <w:t>denominato</w:t>
            </w:r>
            <w:proofErr w:type="spellEnd"/>
          </w:p>
        </w:tc>
        <w:tc>
          <w:tcPr>
            <w:tcW w:w="6974" w:type="dxa"/>
          </w:tcPr>
          <w:p w:rsidR="00D038A3" w:rsidRPr="005659FC" w:rsidRDefault="00D038A3" w:rsidP="00EE13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038A3" w:rsidRPr="005659FC" w:rsidTr="005659FC">
        <w:trPr>
          <w:trHeight w:val="827"/>
        </w:trPr>
        <w:tc>
          <w:tcPr>
            <w:tcW w:w="2803" w:type="dxa"/>
          </w:tcPr>
          <w:p w:rsidR="00D038A3" w:rsidRPr="005659FC" w:rsidRDefault="00D038A3" w:rsidP="00EE13FF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sz w:val="24"/>
              </w:rPr>
            </w:pPr>
            <w:r w:rsidRPr="005659FC">
              <w:rPr>
                <w:rFonts w:ascii="Arial" w:hAnsi="Arial" w:cs="Arial"/>
                <w:sz w:val="24"/>
              </w:rPr>
              <w:t>con</w:t>
            </w:r>
            <w:r w:rsidRPr="005659FC">
              <w:rPr>
                <w:rFonts w:ascii="Arial" w:hAnsi="Arial" w:cs="Arial"/>
                <w:spacing w:val="-1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sz w:val="24"/>
              </w:rPr>
              <w:t>sede</w:t>
            </w:r>
            <w:proofErr w:type="spellEnd"/>
            <w:r w:rsidRPr="005659F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sz w:val="24"/>
              </w:rPr>
              <w:t>legale</w:t>
            </w:r>
            <w:proofErr w:type="spellEnd"/>
            <w:r w:rsidRPr="005659FC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6974" w:type="dxa"/>
          </w:tcPr>
          <w:p w:rsidR="00D038A3" w:rsidRPr="005659FC" w:rsidRDefault="00D038A3" w:rsidP="00EE13FF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038A3" w:rsidRPr="005659FC" w:rsidRDefault="00D038A3" w:rsidP="00EE13FF">
            <w:pPr>
              <w:pStyle w:val="TableParagraph"/>
              <w:spacing w:before="8"/>
              <w:rPr>
                <w:rFonts w:ascii="Arial" w:hAnsi="Arial" w:cs="Arial"/>
                <w:sz w:val="20"/>
              </w:rPr>
            </w:pPr>
          </w:p>
          <w:p w:rsidR="00D038A3" w:rsidRPr="005659FC" w:rsidRDefault="00D038A3" w:rsidP="005659FC">
            <w:pPr>
              <w:pStyle w:val="TableParagraph"/>
              <w:spacing w:before="1" w:line="270" w:lineRule="exact"/>
              <w:rPr>
                <w:rFonts w:ascii="Arial" w:hAnsi="Arial" w:cs="Arial"/>
                <w:i/>
                <w:sz w:val="24"/>
              </w:rPr>
            </w:pPr>
            <w:r w:rsidRPr="005659FC">
              <w:rPr>
                <w:rFonts w:ascii="Arial" w:hAnsi="Arial" w:cs="Arial"/>
                <w:i/>
                <w:sz w:val="24"/>
              </w:rPr>
              <w:t>Via</w:t>
            </w:r>
            <w:r w:rsidRPr="005659FC">
              <w:rPr>
                <w:rFonts w:ascii="Arial" w:hAnsi="Arial" w:cs="Arial"/>
                <w:i/>
                <w:spacing w:val="-2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–</w:t>
            </w:r>
            <w:r w:rsidRPr="005659FC">
              <w:rPr>
                <w:rFonts w:ascii="Arial" w:hAnsi="Arial" w:cs="Arial"/>
                <w:i/>
                <w:spacing w:val="-1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n.</w:t>
            </w:r>
            <w:r w:rsidRPr="005659FC">
              <w:rPr>
                <w:rFonts w:ascii="Arial" w:hAnsi="Arial" w:cs="Arial"/>
                <w:i/>
                <w:spacing w:val="-1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–</w:t>
            </w:r>
            <w:r w:rsidRPr="005659FC">
              <w:rPr>
                <w:rFonts w:ascii="Arial" w:hAnsi="Arial" w:cs="Arial"/>
                <w:i/>
                <w:spacing w:val="-1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CAP</w:t>
            </w:r>
            <w:r w:rsidRPr="005659FC">
              <w:rPr>
                <w:rFonts w:ascii="Arial" w:hAnsi="Arial" w:cs="Arial"/>
                <w:i/>
                <w:spacing w:val="-11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–</w:t>
            </w:r>
            <w:r w:rsidRPr="005659FC">
              <w:rPr>
                <w:rFonts w:ascii="Arial" w:hAnsi="Arial" w:cs="Arial"/>
                <w:i/>
                <w:spacing w:val="-1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i/>
                <w:sz w:val="24"/>
              </w:rPr>
              <w:t>Comune</w:t>
            </w:r>
            <w:proofErr w:type="spellEnd"/>
            <w:r w:rsidRPr="005659FC">
              <w:rPr>
                <w:rFonts w:ascii="Arial" w:hAnsi="Arial" w:cs="Arial"/>
                <w:i/>
                <w:spacing w:val="-1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i/>
                <w:sz w:val="24"/>
              </w:rPr>
              <w:t>di</w:t>
            </w:r>
            <w:proofErr w:type="spellEnd"/>
            <w:r w:rsidRPr="005659FC">
              <w:rPr>
                <w:rFonts w:ascii="Arial" w:hAnsi="Arial" w:cs="Arial"/>
                <w:i/>
                <w:sz w:val="24"/>
              </w:rPr>
              <w:t>-</w:t>
            </w:r>
          </w:p>
        </w:tc>
      </w:tr>
      <w:tr w:rsidR="00D038A3" w:rsidRPr="005659FC" w:rsidTr="005659FC">
        <w:trPr>
          <w:trHeight w:val="551"/>
        </w:trPr>
        <w:tc>
          <w:tcPr>
            <w:tcW w:w="2803" w:type="dxa"/>
          </w:tcPr>
          <w:p w:rsidR="00D038A3" w:rsidRPr="005659FC" w:rsidRDefault="00D038A3" w:rsidP="00EE13FF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sz w:val="24"/>
              </w:rPr>
            </w:pPr>
            <w:proofErr w:type="spellStart"/>
            <w:r w:rsidRPr="005659FC">
              <w:rPr>
                <w:rFonts w:ascii="Arial" w:hAnsi="Arial" w:cs="Arial"/>
                <w:sz w:val="24"/>
              </w:rPr>
              <w:t>Codice</w:t>
            </w:r>
            <w:proofErr w:type="spellEnd"/>
            <w:r w:rsidRPr="005659FC">
              <w:rPr>
                <w:rFonts w:ascii="Arial" w:hAnsi="Arial" w:cs="Arial"/>
                <w:spacing w:val="-9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sz w:val="24"/>
              </w:rPr>
              <w:t>fiscale</w:t>
            </w:r>
            <w:proofErr w:type="spellEnd"/>
            <w:r w:rsidRPr="005659FC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sz w:val="24"/>
              </w:rPr>
              <w:t>/</w:t>
            </w:r>
            <w:r w:rsidRPr="005659FC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sz w:val="24"/>
              </w:rPr>
              <w:t>P.</w:t>
            </w:r>
            <w:r w:rsidRPr="005659FC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sz w:val="24"/>
              </w:rPr>
              <w:t>IVA</w:t>
            </w:r>
          </w:p>
        </w:tc>
        <w:tc>
          <w:tcPr>
            <w:tcW w:w="6974" w:type="dxa"/>
          </w:tcPr>
          <w:p w:rsidR="00D038A3" w:rsidRPr="005659FC" w:rsidRDefault="00D038A3" w:rsidP="00EE13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038A3" w:rsidRPr="005659FC" w:rsidTr="005659FC">
        <w:trPr>
          <w:trHeight w:val="551"/>
        </w:trPr>
        <w:tc>
          <w:tcPr>
            <w:tcW w:w="2803" w:type="dxa"/>
          </w:tcPr>
          <w:p w:rsidR="00D038A3" w:rsidRPr="005659FC" w:rsidRDefault="00D038A3" w:rsidP="00EE13FF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sz w:val="24"/>
              </w:rPr>
            </w:pPr>
            <w:r w:rsidRPr="005659FC">
              <w:rPr>
                <w:rFonts w:ascii="Arial" w:hAnsi="Arial" w:cs="Arial"/>
                <w:sz w:val="24"/>
              </w:rPr>
              <w:t>e-mail /</w:t>
            </w:r>
            <w:r w:rsidRPr="005659FC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sz w:val="24"/>
              </w:rPr>
              <w:t>PEC</w:t>
            </w:r>
          </w:p>
        </w:tc>
        <w:tc>
          <w:tcPr>
            <w:tcW w:w="6974" w:type="dxa"/>
          </w:tcPr>
          <w:p w:rsidR="00D038A3" w:rsidRDefault="00D038A3" w:rsidP="00EE13FF">
            <w:pPr>
              <w:pStyle w:val="TableParagraph"/>
              <w:rPr>
                <w:rFonts w:ascii="Arial" w:hAnsi="Arial" w:cs="Arial"/>
              </w:rPr>
            </w:pPr>
          </w:p>
          <w:p w:rsidR="005659FC" w:rsidRPr="005659FC" w:rsidRDefault="005659FC" w:rsidP="00EE13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038A3" w:rsidRPr="005659FC" w:rsidTr="005659FC">
        <w:trPr>
          <w:trHeight w:val="554"/>
        </w:trPr>
        <w:tc>
          <w:tcPr>
            <w:tcW w:w="2803" w:type="dxa"/>
          </w:tcPr>
          <w:p w:rsidR="00D038A3" w:rsidRPr="005659FC" w:rsidRDefault="00D038A3" w:rsidP="00EE13FF">
            <w:pPr>
              <w:pStyle w:val="TableParagraph"/>
              <w:spacing w:line="269" w:lineRule="exact"/>
              <w:ind w:left="107"/>
              <w:rPr>
                <w:rFonts w:ascii="Arial" w:hAnsi="Arial" w:cs="Arial"/>
                <w:sz w:val="24"/>
              </w:rPr>
            </w:pPr>
            <w:proofErr w:type="spellStart"/>
            <w:r w:rsidRPr="005659FC">
              <w:rPr>
                <w:rFonts w:ascii="Arial" w:hAnsi="Arial" w:cs="Arial"/>
                <w:sz w:val="24"/>
              </w:rPr>
              <w:t>recapito</w:t>
            </w:r>
            <w:proofErr w:type="spellEnd"/>
            <w:r w:rsidRPr="005659FC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sz w:val="24"/>
              </w:rPr>
              <w:t>telefonico</w:t>
            </w:r>
            <w:proofErr w:type="spellEnd"/>
          </w:p>
        </w:tc>
        <w:tc>
          <w:tcPr>
            <w:tcW w:w="6974" w:type="dxa"/>
          </w:tcPr>
          <w:p w:rsidR="00D038A3" w:rsidRPr="005659FC" w:rsidRDefault="00D038A3" w:rsidP="00EE13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038A3" w:rsidRPr="005659FC" w:rsidTr="005659FC">
        <w:trPr>
          <w:trHeight w:val="829"/>
        </w:trPr>
        <w:tc>
          <w:tcPr>
            <w:tcW w:w="2803" w:type="dxa"/>
          </w:tcPr>
          <w:p w:rsidR="00D038A3" w:rsidRPr="005659FC" w:rsidRDefault="005659FC" w:rsidP="00D038A3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265" w:lineRule="exact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Iscritto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alla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Federazione</w:t>
            </w:r>
            <w:proofErr w:type="spellEnd"/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Ente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promozione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sportiva</w:t>
            </w:r>
            <w:proofErr w:type="spellEnd"/>
          </w:p>
        </w:tc>
        <w:tc>
          <w:tcPr>
            <w:tcW w:w="6974" w:type="dxa"/>
          </w:tcPr>
          <w:p w:rsidR="00D038A3" w:rsidRPr="005659FC" w:rsidRDefault="00D038A3" w:rsidP="00EE13FF">
            <w:pPr>
              <w:pStyle w:val="TableParagraph"/>
              <w:spacing w:before="2"/>
              <w:rPr>
                <w:rFonts w:ascii="Arial" w:hAnsi="Arial" w:cs="Arial"/>
                <w:sz w:val="23"/>
              </w:rPr>
            </w:pPr>
          </w:p>
          <w:p w:rsidR="00D038A3" w:rsidRPr="005659FC" w:rsidRDefault="00D038A3" w:rsidP="00EE13FF">
            <w:pPr>
              <w:pStyle w:val="TableParagraph"/>
              <w:tabs>
                <w:tab w:val="left" w:pos="2704"/>
                <w:tab w:val="left" w:pos="5824"/>
              </w:tabs>
              <w:ind w:left="108"/>
              <w:rPr>
                <w:rFonts w:ascii="Arial" w:hAnsi="Arial" w:cs="Arial"/>
                <w:sz w:val="24"/>
              </w:rPr>
            </w:pPr>
          </w:p>
        </w:tc>
      </w:tr>
    </w:tbl>
    <w:p w:rsidR="00D038A3" w:rsidRPr="005659FC" w:rsidRDefault="00D038A3" w:rsidP="00D038A3">
      <w:pPr>
        <w:pStyle w:val="Corpodeltesto"/>
        <w:spacing w:before="4"/>
        <w:rPr>
          <w:rFonts w:ascii="Arial" w:hAnsi="Arial" w:cs="Arial"/>
          <w:sz w:val="23"/>
        </w:rPr>
      </w:pPr>
    </w:p>
    <w:p w:rsidR="00AA1DD0" w:rsidRDefault="00D038A3" w:rsidP="00D038A3">
      <w:pPr>
        <w:rPr>
          <w:rFonts w:ascii="Arial" w:hAnsi="Arial" w:cs="Arial"/>
          <w:sz w:val="24"/>
        </w:rPr>
      </w:pPr>
      <w:r w:rsidRPr="005659FC">
        <w:rPr>
          <w:rFonts w:ascii="Arial" w:hAnsi="Arial" w:cs="Arial"/>
          <w:sz w:val="24"/>
        </w:rPr>
        <w:t>consapevole della responsabilità penale cui può andare incontro in caso di dichiarazioni</w:t>
      </w:r>
      <w:r w:rsidRPr="005659FC">
        <w:rPr>
          <w:rFonts w:ascii="Arial" w:hAnsi="Arial" w:cs="Arial"/>
          <w:spacing w:val="1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mendaci,</w:t>
      </w:r>
      <w:r w:rsidRPr="005659FC">
        <w:rPr>
          <w:rFonts w:ascii="Arial" w:hAnsi="Arial" w:cs="Arial"/>
          <w:spacing w:val="-2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ai</w:t>
      </w:r>
      <w:r w:rsidRPr="005659FC">
        <w:rPr>
          <w:rFonts w:ascii="Arial" w:hAnsi="Arial" w:cs="Arial"/>
          <w:spacing w:val="-3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sensi</w:t>
      </w:r>
      <w:r w:rsidRPr="005659FC">
        <w:rPr>
          <w:rFonts w:ascii="Arial" w:hAnsi="Arial" w:cs="Arial"/>
          <w:spacing w:val="-2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e</w:t>
      </w:r>
      <w:r w:rsidRPr="005659FC">
        <w:rPr>
          <w:rFonts w:ascii="Arial" w:hAnsi="Arial" w:cs="Arial"/>
          <w:spacing w:val="-3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per</w:t>
      </w:r>
      <w:r w:rsidRPr="005659FC">
        <w:rPr>
          <w:rFonts w:ascii="Arial" w:hAnsi="Arial" w:cs="Arial"/>
          <w:spacing w:val="-4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gli</w:t>
      </w:r>
      <w:r w:rsidRPr="005659FC">
        <w:rPr>
          <w:rFonts w:ascii="Arial" w:hAnsi="Arial" w:cs="Arial"/>
          <w:spacing w:val="-2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effetti</w:t>
      </w:r>
      <w:r w:rsidRPr="005659FC">
        <w:rPr>
          <w:rFonts w:ascii="Arial" w:hAnsi="Arial" w:cs="Arial"/>
          <w:spacing w:val="-6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degli</w:t>
      </w:r>
      <w:r w:rsidRPr="005659FC">
        <w:rPr>
          <w:rFonts w:ascii="Arial" w:hAnsi="Arial" w:cs="Arial"/>
          <w:spacing w:val="-2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artt.</w:t>
      </w:r>
      <w:r w:rsidRPr="005659FC">
        <w:rPr>
          <w:rFonts w:ascii="Arial" w:hAnsi="Arial" w:cs="Arial"/>
          <w:spacing w:val="-2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75</w:t>
      </w:r>
      <w:r w:rsidRPr="005659FC">
        <w:rPr>
          <w:rFonts w:ascii="Arial" w:hAnsi="Arial" w:cs="Arial"/>
          <w:spacing w:val="-3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e</w:t>
      </w:r>
      <w:r w:rsidRPr="005659FC">
        <w:rPr>
          <w:rFonts w:ascii="Arial" w:hAnsi="Arial" w:cs="Arial"/>
          <w:spacing w:val="-4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76</w:t>
      </w:r>
      <w:r w:rsidRPr="005659FC">
        <w:rPr>
          <w:rFonts w:ascii="Arial" w:hAnsi="Arial" w:cs="Arial"/>
          <w:spacing w:val="-3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del</w:t>
      </w:r>
      <w:r w:rsidRPr="005659FC">
        <w:rPr>
          <w:rFonts w:ascii="Arial" w:hAnsi="Arial" w:cs="Arial"/>
          <w:spacing w:val="-3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D.P.R.</w:t>
      </w:r>
      <w:r w:rsidRPr="005659FC">
        <w:rPr>
          <w:rFonts w:ascii="Arial" w:hAnsi="Arial" w:cs="Arial"/>
          <w:spacing w:val="-1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28</w:t>
      </w:r>
      <w:r w:rsidRPr="005659FC">
        <w:rPr>
          <w:rFonts w:ascii="Arial" w:hAnsi="Arial" w:cs="Arial"/>
          <w:spacing w:val="-2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dicembre</w:t>
      </w:r>
      <w:r w:rsidRPr="005659FC">
        <w:rPr>
          <w:rFonts w:ascii="Arial" w:hAnsi="Arial" w:cs="Arial"/>
          <w:spacing w:val="-3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2000,</w:t>
      </w:r>
      <w:r w:rsidRPr="005659FC">
        <w:rPr>
          <w:rFonts w:ascii="Arial" w:hAnsi="Arial" w:cs="Arial"/>
          <w:spacing w:val="-2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n.</w:t>
      </w:r>
      <w:r w:rsidRPr="005659FC">
        <w:rPr>
          <w:rFonts w:ascii="Arial" w:hAnsi="Arial" w:cs="Arial"/>
          <w:spacing w:val="-1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455,</w:t>
      </w:r>
    </w:p>
    <w:p w:rsidR="005659FC" w:rsidRDefault="005659FC" w:rsidP="00D038A3">
      <w:pPr>
        <w:rPr>
          <w:rFonts w:ascii="Arial" w:hAnsi="Arial" w:cs="Arial"/>
          <w:sz w:val="24"/>
        </w:rPr>
      </w:pPr>
    </w:p>
    <w:p w:rsidR="005659FC" w:rsidRDefault="005659FC" w:rsidP="00D038A3">
      <w:pPr>
        <w:rPr>
          <w:rFonts w:ascii="Arial" w:hAnsi="Arial" w:cs="Arial"/>
          <w:sz w:val="24"/>
        </w:rPr>
      </w:pPr>
    </w:p>
    <w:p w:rsidR="005659FC" w:rsidRDefault="005659FC" w:rsidP="00D038A3">
      <w:pPr>
        <w:rPr>
          <w:rFonts w:ascii="Arial" w:hAnsi="Arial" w:cs="Arial"/>
          <w:sz w:val="24"/>
        </w:rPr>
      </w:pPr>
    </w:p>
    <w:p w:rsidR="005659FC" w:rsidRDefault="005659FC" w:rsidP="00D038A3">
      <w:pPr>
        <w:rPr>
          <w:rFonts w:ascii="Arial" w:hAnsi="Arial" w:cs="Arial"/>
          <w:sz w:val="24"/>
        </w:rPr>
      </w:pPr>
    </w:p>
    <w:p w:rsidR="005659FC" w:rsidRDefault="005659FC" w:rsidP="005659FC">
      <w:pPr>
        <w:jc w:val="center"/>
        <w:rPr>
          <w:rFonts w:ascii="Arial" w:hAnsi="Arial" w:cs="Arial"/>
          <w:b/>
          <w:sz w:val="24"/>
        </w:rPr>
      </w:pPr>
      <w:r w:rsidRPr="005659FC">
        <w:rPr>
          <w:rFonts w:ascii="Arial" w:hAnsi="Arial" w:cs="Arial"/>
          <w:b/>
          <w:sz w:val="24"/>
        </w:rPr>
        <w:lastRenderedPageBreak/>
        <w:t>COMUNICA</w:t>
      </w:r>
    </w:p>
    <w:p w:rsidR="005659FC" w:rsidRDefault="005659FC" w:rsidP="005659FC">
      <w:pPr>
        <w:jc w:val="center"/>
        <w:rPr>
          <w:rFonts w:ascii="Arial" w:hAnsi="Arial" w:cs="Arial"/>
          <w:b/>
          <w:sz w:val="24"/>
        </w:rPr>
      </w:pPr>
    </w:p>
    <w:p w:rsidR="005659FC" w:rsidRDefault="005659FC" w:rsidP="005659FC">
      <w:pPr>
        <w:widowControl/>
        <w:adjustRightInd w:val="0"/>
        <w:rPr>
          <w:rFonts w:ascii="ArialUnicode" w:eastAsiaTheme="minorHAnsi" w:hAnsi="ArialUnicode" w:cs="ArialUnicode"/>
          <w:sz w:val="24"/>
          <w:szCs w:val="24"/>
        </w:rPr>
      </w:pPr>
      <w:r>
        <w:rPr>
          <w:rFonts w:ascii="ArialUnicode" w:eastAsiaTheme="minorHAnsi" w:hAnsi="ArialUnicode" w:cs="ArialUnicode"/>
          <w:sz w:val="24"/>
          <w:szCs w:val="24"/>
        </w:rPr>
        <w:t>l</w:t>
      </w:r>
      <w:r>
        <w:rPr>
          <w:rFonts w:ascii="CalibriUnicode" w:eastAsiaTheme="minorHAnsi" w:hAnsi="CalibriUnicode" w:cs="CalibriUnicode"/>
          <w:sz w:val="24"/>
          <w:szCs w:val="24"/>
        </w:rPr>
        <w:t>’</w:t>
      </w:r>
      <w:r>
        <w:rPr>
          <w:rFonts w:ascii="ArialUnicode" w:eastAsiaTheme="minorHAnsi" w:hAnsi="ArialUnicode" w:cs="ArialUnicode"/>
          <w:sz w:val="24"/>
          <w:szCs w:val="24"/>
        </w:rPr>
        <w:t>interesse dell</w:t>
      </w:r>
      <w:r>
        <w:rPr>
          <w:rFonts w:ascii="CalibriUnicode" w:eastAsiaTheme="minorHAnsi" w:hAnsi="CalibriUnicode" w:cs="CalibriUnicode"/>
          <w:sz w:val="24"/>
          <w:szCs w:val="24"/>
        </w:rPr>
        <w:t>’</w:t>
      </w:r>
      <w:r>
        <w:rPr>
          <w:rFonts w:ascii="ArialUnicode" w:eastAsiaTheme="minorHAnsi" w:hAnsi="ArialUnicode" w:cs="ArialUnicode"/>
          <w:sz w:val="24"/>
          <w:szCs w:val="24"/>
        </w:rPr>
        <w:t>Associazione a partecipare alla procedura comparativa in oggetto.</w:t>
      </w:r>
    </w:p>
    <w:p w:rsidR="005659FC" w:rsidRDefault="005659FC" w:rsidP="005659FC">
      <w:pPr>
        <w:widowControl/>
        <w:adjustRightInd w:val="0"/>
        <w:rPr>
          <w:rFonts w:ascii="ArialUnicode" w:eastAsiaTheme="minorHAnsi" w:hAnsi="ArialUnicode" w:cs="ArialUnicode"/>
          <w:sz w:val="24"/>
          <w:szCs w:val="24"/>
        </w:rPr>
      </w:pPr>
    </w:p>
    <w:p w:rsidR="005659FC" w:rsidRDefault="005659FC" w:rsidP="005659FC">
      <w:pPr>
        <w:widowControl/>
        <w:adjustRightInd w:val="0"/>
        <w:jc w:val="both"/>
        <w:rPr>
          <w:rFonts w:ascii="ArialUnicode" w:eastAsiaTheme="minorHAnsi" w:hAnsi="ArialUnicode" w:cs="ArialUnicode"/>
          <w:sz w:val="24"/>
          <w:szCs w:val="24"/>
        </w:rPr>
      </w:pPr>
      <w:r w:rsidRPr="005659FC">
        <w:rPr>
          <w:rFonts w:ascii="Arial" w:eastAsiaTheme="minorHAnsi" w:hAnsi="Arial" w:cs="Arial"/>
          <w:sz w:val="32"/>
          <w:szCs w:val="32"/>
        </w:rPr>
        <w:t>□</w:t>
      </w:r>
      <w:r>
        <w:rPr>
          <w:rFonts w:ascii="ArialUnicode" w:eastAsiaTheme="minorHAnsi" w:hAnsi="ArialUnicode" w:cs="ArialUnicode"/>
          <w:sz w:val="24"/>
          <w:szCs w:val="24"/>
        </w:rPr>
        <w:t xml:space="preserve"> di aver preso visione dell’impianto e di tutti gli atti concernenti la consistenza e lo stato dei luoghi, degli impianti, dei locali adibiti ad impianto sportivo “</w:t>
      </w:r>
      <w:r>
        <w:rPr>
          <w:rFonts w:ascii="ArialUnicode,Bold" w:eastAsiaTheme="minorHAnsi" w:hAnsi="ArialUnicode,Bold" w:cs="ArialUnicode,Bold"/>
          <w:b/>
          <w:bCs/>
          <w:sz w:val="24"/>
          <w:szCs w:val="24"/>
        </w:rPr>
        <w:t xml:space="preserve">TENNIS SCOPERTO" CAMPO CENTRO 2000" </w:t>
      </w:r>
      <w:r>
        <w:rPr>
          <w:rFonts w:ascii="ArialUnicode" w:eastAsiaTheme="minorHAnsi" w:hAnsi="ArialUnicode" w:cs="ArialUnicode"/>
          <w:sz w:val="24"/>
          <w:szCs w:val="24"/>
        </w:rPr>
        <w:t>con annessi servizi tennistici e locali da adibire a sede dell’associazione.</w:t>
      </w:r>
    </w:p>
    <w:p w:rsidR="005659FC" w:rsidRDefault="005659FC" w:rsidP="005659FC">
      <w:pPr>
        <w:widowControl/>
        <w:adjustRightInd w:val="0"/>
        <w:jc w:val="both"/>
        <w:rPr>
          <w:rFonts w:ascii="ArialUnicode" w:eastAsiaTheme="minorHAnsi" w:hAnsi="ArialUnicode" w:cs="ArialUnicode"/>
          <w:sz w:val="24"/>
          <w:szCs w:val="24"/>
        </w:rPr>
      </w:pPr>
      <w:r w:rsidRPr="005659FC">
        <w:rPr>
          <w:rFonts w:ascii="Arial" w:eastAsiaTheme="minorHAnsi" w:hAnsi="Arial" w:cs="Arial"/>
          <w:sz w:val="32"/>
          <w:szCs w:val="32"/>
        </w:rPr>
        <w:t>□</w:t>
      </w:r>
      <w:r>
        <w:rPr>
          <w:rFonts w:ascii="Arial" w:eastAsiaTheme="minorHAnsi" w:hAnsi="Arial" w:cs="Arial"/>
          <w:sz w:val="32"/>
          <w:szCs w:val="32"/>
        </w:rPr>
        <w:t xml:space="preserve"> </w:t>
      </w:r>
      <w:r>
        <w:rPr>
          <w:rFonts w:ascii="ArialUnicode" w:eastAsiaTheme="minorHAnsi" w:hAnsi="ArialUnicode" w:cs="ArialUnicode"/>
          <w:sz w:val="24"/>
          <w:szCs w:val="24"/>
        </w:rPr>
        <w:t>dello schema di convenzione e di tutte le condizioni generali e particolari che possono influire sulla formazione delle condizioni contrattuali e di accettarle senza riserva;</w:t>
      </w:r>
    </w:p>
    <w:p w:rsidR="005659FC" w:rsidRDefault="005659FC" w:rsidP="005659FC">
      <w:pPr>
        <w:widowControl/>
        <w:adjustRightInd w:val="0"/>
        <w:rPr>
          <w:rFonts w:ascii="ArialUnicode" w:eastAsiaTheme="minorHAnsi" w:hAnsi="ArialUnicode" w:cs="ArialUnicode"/>
          <w:sz w:val="24"/>
          <w:szCs w:val="24"/>
        </w:rPr>
      </w:pPr>
    </w:p>
    <w:p w:rsidR="005659FC" w:rsidRDefault="005659FC" w:rsidP="005659FC">
      <w:pPr>
        <w:widowControl/>
        <w:adjustRightInd w:val="0"/>
        <w:rPr>
          <w:rFonts w:ascii="TimesNewRomanUnicode" w:eastAsiaTheme="minorHAnsi" w:hAnsi="TimesNewRomanUnicode" w:cs="TimesNewRomanUnicode"/>
          <w:sz w:val="24"/>
          <w:szCs w:val="24"/>
        </w:rPr>
      </w:pPr>
      <w:r w:rsidRPr="005659FC">
        <w:rPr>
          <w:rFonts w:ascii="Arial" w:eastAsiaTheme="minorHAnsi" w:hAnsi="Arial" w:cs="Arial"/>
          <w:sz w:val="32"/>
          <w:szCs w:val="32"/>
        </w:rPr>
        <w:t>□</w:t>
      </w:r>
      <w:r>
        <w:rPr>
          <w:rFonts w:ascii="Arial" w:eastAsiaTheme="minorHAnsi" w:hAnsi="Arial" w:cs="Arial"/>
          <w:sz w:val="32"/>
          <w:szCs w:val="32"/>
        </w:rPr>
        <w:t xml:space="preserve"> </w:t>
      </w:r>
      <w:r>
        <w:rPr>
          <w:rFonts w:ascii="ArialUnicode" w:eastAsiaTheme="minorHAnsi" w:hAnsi="ArialUnicode" w:cs="ArialUnicode"/>
          <w:sz w:val="24"/>
          <w:szCs w:val="24"/>
        </w:rPr>
        <w:t xml:space="preserve">di avere la capacità di contrarre con la </w:t>
      </w:r>
      <w:proofErr w:type="spellStart"/>
      <w:r>
        <w:rPr>
          <w:rFonts w:ascii="ArialUnicode" w:eastAsiaTheme="minorHAnsi" w:hAnsi="ArialUnicode" w:cs="ArialUnicode"/>
          <w:sz w:val="24"/>
          <w:szCs w:val="24"/>
        </w:rPr>
        <w:t>P.A</w:t>
      </w:r>
      <w:proofErr w:type="spellEnd"/>
      <w:r>
        <w:rPr>
          <w:rFonts w:ascii="TimesNewRomanUnicode" w:eastAsiaTheme="minorHAnsi" w:hAnsi="TimesNewRomanUnicode" w:cs="TimesNewRomanUnicode"/>
          <w:sz w:val="24"/>
          <w:szCs w:val="24"/>
        </w:rPr>
        <w:t>;</w:t>
      </w:r>
    </w:p>
    <w:p w:rsidR="005659FC" w:rsidRDefault="005659FC" w:rsidP="005659FC">
      <w:pPr>
        <w:widowControl/>
        <w:adjustRightInd w:val="0"/>
        <w:rPr>
          <w:rFonts w:ascii="TimesNewRomanUnicode" w:eastAsiaTheme="minorHAnsi" w:hAnsi="TimesNewRomanUnicode" w:cs="TimesNewRomanUnicode"/>
          <w:sz w:val="24"/>
          <w:szCs w:val="24"/>
        </w:rPr>
      </w:pPr>
    </w:p>
    <w:p w:rsidR="005659FC" w:rsidRDefault="005659FC" w:rsidP="005659FC">
      <w:pPr>
        <w:widowControl/>
        <w:adjustRightInd w:val="0"/>
        <w:jc w:val="both"/>
        <w:rPr>
          <w:rFonts w:ascii="ArialUnicode" w:eastAsiaTheme="minorHAnsi" w:hAnsi="ArialUnicode" w:cs="ArialUnicode"/>
          <w:sz w:val="24"/>
          <w:szCs w:val="24"/>
        </w:rPr>
      </w:pPr>
      <w:r w:rsidRPr="005659FC">
        <w:rPr>
          <w:rFonts w:ascii="Arial" w:eastAsiaTheme="minorHAnsi" w:hAnsi="Arial" w:cs="Arial"/>
          <w:sz w:val="32"/>
          <w:szCs w:val="32"/>
        </w:rPr>
        <w:t>□</w:t>
      </w:r>
      <w:r>
        <w:rPr>
          <w:rFonts w:ascii="Arial" w:eastAsiaTheme="minorHAnsi" w:hAnsi="Arial" w:cs="Arial"/>
          <w:sz w:val="32"/>
          <w:szCs w:val="32"/>
        </w:rPr>
        <w:t xml:space="preserve"> </w:t>
      </w:r>
      <w:r>
        <w:rPr>
          <w:rFonts w:ascii="ArialUnicode" w:eastAsiaTheme="minorHAnsi" w:hAnsi="ArialUnicode" w:cs="ArialUnicode"/>
          <w:sz w:val="24"/>
          <w:szCs w:val="24"/>
        </w:rPr>
        <w:t>di non essere dichiarato interdetto, inabilitato o fallito, ne di avere procedimenti in corso per interdizione, inabilitazione o fallimento;</w:t>
      </w:r>
    </w:p>
    <w:p w:rsidR="005659FC" w:rsidRDefault="005659FC" w:rsidP="005659FC">
      <w:pPr>
        <w:widowControl/>
        <w:adjustRightInd w:val="0"/>
        <w:rPr>
          <w:rFonts w:ascii="ArialUnicode" w:eastAsiaTheme="minorHAnsi" w:hAnsi="ArialUnicode" w:cs="ArialUnicode"/>
          <w:sz w:val="24"/>
          <w:szCs w:val="24"/>
        </w:rPr>
      </w:pPr>
    </w:p>
    <w:p w:rsidR="005659FC" w:rsidRDefault="005659FC" w:rsidP="005659FC">
      <w:pPr>
        <w:widowControl/>
        <w:adjustRightInd w:val="0"/>
        <w:jc w:val="both"/>
        <w:rPr>
          <w:rFonts w:ascii="ArialUnicode" w:eastAsiaTheme="minorHAnsi" w:hAnsi="ArialUnicode" w:cs="ArialUnicode"/>
          <w:sz w:val="24"/>
          <w:szCs w:val="24"/>
        </w:rPr>
      </w:pPr>
      <w:r w:rsidRPr="005659FC">
        <w:rPr>
          <w:rFonts w:ascii="Arial" w:eastAsiaTheme="minorHAnsi" w:hAnsi="Arial" w:cs="Arial"/>
          <w:sz w:val="32"/>
          <w:szCs w:val="32"/>
        </w:rPr>
        <w:t>□</w:t>
      </w:r>
      <w:r>
        <w:rPr>
          <w:rFonts w:ascii="Arial" w:eastAsiaTheme="minorHAnsi" w:hAnsi="Arial" w:cs="Arial"/>
          <w:sz w:val="32"/>
          <w:szCs w:val="32"/>
        </w:rPr>
        <w:t xml:space="preserve"> </w:t>
      </w:r>
      <w:r>
        <w:rPr>
          <w:rFonts w:ascii="ArialUnicode" w:eastAsiaTheme="minorHAnsi" w:hAnsi="ArialUnicode" w:cs="ArialUnicode"/>
          <w:sz w:val="24"/>
          <w:szCs w:val="24"/>
        </w:rPr>
        <w:t>di non essere stato dichiarato decaduto per morosità o per gravi violazioni alle norme che disciplinano i rapporti contrattuali con il Comune di Bondeno;</w:t>
      </w:r>
    </w:p>
    <w:p w:rsidR="005659FC" w:rsidRDefault="005659FC" w:rsidP="005659FC">
      <w:pPr>
        <w:widowControl/>
        <w:adjustRightInd w:val="0"/>
        <w:jc w:val="both"/>
        <w:rPr>
          <w:rFonts w:ascii="ArialUnicode" w:eastAsiaTheme="minorHAnsi" w:hAnsi="ArialUnicode" w:cs="ArialUnicode"/>
          <w:sz w:val="24"/>
          <w:szCs w:val="24"/>
        </w:rPr>
      </w:pPr>
    </w:p>
    <w:p w:rsidR="005659FC" w:rsidRDefault="005659FC" w:rsidP="005659FC">
      <w:pPr>
        <w:widowControl/>
        <w:adjustRightInd w:val="0"/>
        <w:jc w:val="both"/>
        <w:rPr>
          <w:rFonts w:ascii="ArialUnicode" w:eastAsiaTheme="minorHAnsi" w:hAnsi="ArialUnicode" w:cs="ArialUnicode"/>
          <w:sz w:val="24"/>
          <w:szCs w:val="24"/>
        </w:rPr>
      </w:pPr>
      <w:r w:rsidRPr="005659FC">
        <w:rPr>
          <w:rFonts w:ascii="Arial" w:eastAsiaTheme="minorHAnsi" w:hAnsi="Arial" w:cs="Arial"/>
          <w:sz w:val="32"/>
          <w:szCs w:val="32"/>
        </w:rPr>
        <w:t>□</w:t>
      </w:r>
      <w:r>
        <w:rPr>
          <w:rFonts w:ascii="Arial" w:eastAsiaTheme="minorHAnsi" w:hAnsi="Arial" w:cs="Arial"/>
          <w:sz w:val="32"/>
          <w:szCs w:val="32"/>
        </w:rPr>
        <w:t xml:space="preserve"> </w:t>
      </w:r>
      <w:r>
        <w:rPr>
          <w:rFonts w:ascii="ArialUnicode" w:eastAsiaTheme="minorHAnsi" w:hAnsi="ArialUnicode" w:cs="ArialUnicode"/>
          <w:sz w:val="24"/>
          <w:szCs w:val="24"/>
        </w:rPr>
        <w:t>di essere i possesso dei requisiti per lo svolgimento dell’attività sportiva richiesta quale Società od associazione sportiva dilettantistica o Ente di promozioni sportiva, disciplina sportiva associata o Federazione sportiva nazionale, in quanto trattasi di impianto sportivo le cui caratteristiche e dimensioni consentono lo svolgimento di attività esclusivamente amatoriali e ricreative richiedenti una gestione facile e costi esigui, che rendano applicabile la disciplina di cui all’art. 90, comma 25 della L. 27.12.2002, n. 289;</w:t>
      </w:r>
    </w:p>
    <w:p w:rsidR="005659FC" w:rsidRDefault="005659FC" w:rsidP="005659FC">
      <w:pPr>
        <w:widowControl/>
        <w:adjustRightInd w:val="0"/>
        <w:jc w:val="both"/>
        <w:rPr>
          <w:rFonts w:ascii="ArialUnicode" w:eastAsiaTheme="minorHAnsi" w:hAnsi="ArialUnicode" w:cs="ArialUnicode"/>
          <w:sz w:val="24"/>
          <w:szCs w:val="24"/>
        </w:rPr>
      </w:pPr>
    </w:p>
    <w:p w:rsidR="005659FC" w:rsidRDefault="005659FC" w:rsidP="005659FC">
      <w:pPr>
        <w:widowControl/>
        <w:adjustRightInd w:val="0"/>
        <w:rPr>
          <w:rFonts w:ascii="ArialUnicode" w:eastAsiaTheme="minorHAnsi" w:hAnsi="ArialUnicode" w:cs="ArialUnicode"/>
          <w:sz w:val="24"/>
          <w:szCs w:val="24"/>
        </w:rPr>
      </w:pPr>
      <w:r w:rsidRPr="005659FC">
        <w:rPr>
          <w:rFonts w:ascii="Arial" w:eastAsiaTheme="minorHAnsi" w:hAnsi="Arial" w:cs="Arial"/>
          <w:sz w:val="32"/>
          <w:szCs w:val="32"/>
        </w:rPr>
        <w:t>□</w:t>
      </w:r>
      <w:r>
        <w:rPr>
          <w:rFonts w:ascii="Arial" w:eastAsiaTheme="minorHAnsi" w:hAnsi="Arial" w:cs="Arial"/>
          <w:sz w:val="32"/>
          <w:szCs w:val="32"/>
        </w:rPr>
        <w:t xml:space="preserve"> </w:t>
      </w:r>
      <w:r>
        <w:rPr>
          <w:rFonts w:ascii="ArialUnicode" w:eastAsiaTheme="minorHAnsi" w:hAnsi="ArialUnicode" w:cs="ArialUnicode"/>
          <w:sz w:val="24"/>
          <w:szCs w:val="24"/>
        </w:rPr>
        <w:t>che la Società/Associazione è stata costituita in data:</w:t>
      </w:r>
    </w:p>
    <w:p w:rsidR="005659FC" w:rsidRDefault="005659FC" w:rsidP="005659FC">
      <w:pPr>
        <w:widowControl/>
        <w:adjustRightInd w:val="0"/>
        <w:rPr>
          <w:rFonts w:ascii="ArialUnicode" w:eastAsiaTheme="minorHAnsi" w:hAnsi="ArialUnicode" w:cs="ArialUnicode"/>
          <w:sz w:val="24"/>
          <w:szCs w:val="24"/>
        </w:rPr>
      </w:pPr>
      <w:proofErr w:type="spellStart"/>
      <w:r>
        <w:rPr>
          <w:rFonts w:ascii="ArialUnicode" w:eastAsiaTheme="minorHAnsi" w:hAnsi="ArialUnicode" w:cs="ArialUnicode"/>
          <w:sz w:val="24"/>
          <w:szCs w:val="24"/>
        </w:rPr>
        <w:t>…………………</w:t>
      </w:r>
      <w:proofErr w:type="spellEnd"/>
      <w:r>
        <w:rPr>
          <w:rFonts w:ascii="ArialUnicode" w:eastAsiaTheme="minorHAnsi" w:hAnsi="ArialUnicode" w:cs="ArialUnicode"/>
          <w:sz w:val="24"/>
          <w:szCs w:val="24"/>
        </w:rPr>
        <w:t>......................................................................................................................;</w:t>
      </w:r>
    </w:p>
    <w:p w:rsidR="005659FC" w:rsidRDefault="005659FC" w:rsidP="005659FC">
      <w:pPr>
        <w:widowControl/>
        <w:adjustRightInd w:val="0"/>
        <w:rPr>
          <w:rFonts w:ascii="ArialUnicode" w:eastAsiaTheme="minorHAnsi" w:hAnsi="ArialUnicode" w:cs="ArialUnicode"/>
          <w:sz w:val="24"/>
          <w:szCs w:val="24"/>
        </w:rPr>
      </w:pPr>
    </w:p>
    <w:p w:rsidR="005659FC" w:rsidRDefault="005659FC" w:rsidP="005659FC">
      <w:pPr>
        <w:widowControl/>
        <w:adjustRightInd w:val="0"/>
        <w:jc w:val="both"/>
        <w:rPr>
          <w:rFonts w:ascii="ArialUnicode" w:eastAsiaTheme="minorHAnsi" w:hAnsi="ArialUnicode" w:cs="ArialUnicode"/>
          <w:sz w:val="24"/>
          <w:szCs w:val="24"/>
        </w:rPr>
      </w:pPr>
      <w:r w:rsidRPr="005659FC">
        <w:rPr>
          <w:rFonts w:ascii="Arial" w:eastAsiaTheme="minorHAnsi" w:hAnsi="Arial" w:cs="Arial"/>
          <w:sz w:val="32"/>
          <w:szCs w:val="32"/>
        </w:rPr>
        <w:t>□</w:t>
      </w:r>
      <w:r>
        <w:rPr>
          <w:rFonts w:ascii="Arial" w:eastAsiaTheme="minorHAnsi" w:hAnsi="Arial" w:cs="Arial"/>
          <w:sz w:val="32"/>
          <w:szCs w:val="32"/>
        </w:rPr>
        <w:t xml:space="preserve"> </w:t>
      </w:r>
      <w:r>
        <w:rPr>
          <w:rFonts w:ascii="ArialUnicode" w:eastAsiaTheme="minorHAnsi" w:hAnsi="ArialUnicode" w:cs="ArialUnicode"/>
          <w:sz w:val="24"/>
          <w:szCs w:val="24"/>
        </w:rPr>
        <w:t xml:space="preserve">di impegnarsi, ad avvenuta aggiudicazione, a stipulare apposita idonea polizza assicurativa </w:t>
      </w:r>
      <w:proofErr w:type="spellStart"/>
      <w:r>
        <w:rPr>
          <w:rFonts w:ascii="ArialUnicode" w:eastAsiaTheme="minorHAnsi" w:hAnsi="ArialUnicode" w:cs="ArialUnicode"/>
          <w:sz w:val="24"/>
          <w:szCs w:val="24"/>
        </w:rPr>
        <w:t>all</w:t>
      </w:r>
      <w:proofErr w:type="spellEnd"/>
      <w:r>
        <w:rPr>
          <w:rFonts w:ascii="ArialUnicode" w:eastAsiaTheme="minorHAnsi" w:hAnsi="ArialUnicode" w:cs="ArialUnicode"/>
          <w:sz w:val="24"/>
          <w:szCs w:val="24"/>
        </w:rPr>
        <w:t xml:space="preserve"> </w:t>
      </w:r>
      <w:proofErr w:type="spellStart"/>
      <w:r>
        <w:rPr>
          <w:rFonts w:ascii="ArialUnicode" w:eastAsiaTheme="minorHAnsi" w:hAnsi="ArialUnicode" w:cs="ArialUnicode"/>
          <w:sz w:val="24"/>
          <w:szCs w:val="24"/>
        </w:rPr>
        <w:t>risk</w:t>
      </w:r>
      <w:proofErr w:type="spellEnd"/>
      <w:r>
        <w:rPr>
          <w:rFonts w:ascii="ArialUnicode" w:eastAsiaTheme="minorHAnsi" w:hAnsi="ArialUnicode" w:cs="ArialUnicode"/>
          <w:sz w:val="24"/>
          <w:szCs w:val="24"/>
        </w:rPr>
        <w:t xml:space="preserve"> non inferiore a € 1.000.000,00;</w:t>
      </w:r>
    </w:p>
    <w:p w:rsidR="005659FC" w:rsidRDefault="005659FC" w:rsidP="005659FC">
      <w:pPr>
        <w:widowControl/>
        <w:adjustRightInd w:val="0"/>
        <w:jc w:val="both"/>
        <w:rPr>
          <w:rFonts w:ascii="ArialUnicode" w:eastAsiaTheme="minorHAnsi" w:hAnsi="ArialUnicode" w:cs="ArialUnicode"/>
          <w:sz w:val="24"/>
          <w:szCs w:val="24"/>
        </w:rPr>
      </w:pPr>
    </w:p>
    <w:p w:rsidR="005659FC" w:rsidRDefault="005659FC" w:rsidP="005659FC">
      <w:pPr>
        <w:widowControl/>
        <w:adjustRightInd w:val="0"/>
        <w:jc w:val="both"/>
        <w:rPr>
          <w:rFonts w:ascii="ArialUnicode" w:eastAsiaTheme="minorHAnsi" w:hAnsi="ArialUnicode" w:cs="ArialUnicode"/>
          <w:sz w:val="24"/>
          <w:szCs w:val="24"/>
        </w:rPr>
      </w:pPr>
      <w:r w:rsidRPr="005659FC">
        <w:rPr>
          <w:rFonts w:ascii="Arial" w:eastAsiaTheme="minorHAnsi" w:hAnsi="Arial" w:cs="Arial"/>
          <w:sz w:val="32"/>
          <w:szCs w:val="32"/>
        </w:rPr>
        <w:t>□</w:t>
      </w:r>
      <w:r>
        <w:rPr>
          <w:rFonts w:ascii="Arial" w:eastAsiaTheme="minorHAnsi" w:hAnsi="Arial" w:cs="Arial"/>
          <w:sz w:val="32"/>
          <w:szCs w:val="32"/>
        </w:rPr>
        <w:t xml:space="preserve"> </w:t>
      </w:r>
      <w:r>
        <w:rPr>
          <w:rFonts w:ascii="ArialUnicode" w:eastAsiaTheme="minorHAnsi" w:hAnsi="ArialUnicode" w:cs="ArialUnicode"/>
          <w:sz w:val="24"/>
          <w:szCs w:val="24"/>
        </w:rPr>
        <w:t xml:space="preserve">l'inesistenza di condanne penali o di provvedimenti di cui al D. </w:t>
      </w:r>
      <w:proofErr w:type="spellStart"/>
      <w:r>
        <w:rPr>
          <w:rFonts w:ascii="ArialUnicode" w:eastAsiaTheme="minorHAnsi" w:hAnsi="ArialUnicode" w:cs="ArialUnicode"/>
          <w:sz w:val="24"/>
          <w:szCs w:val="24"/>
        </w:rPr>
        <w:t>Lgs</w:t>
      </w:r>
      <w:proofErr w:type="spellEnd"/>
      <w:r>
        <w:rPr>
          <w:rFonts w:ascii="ArialUnicode" w:eastAsiaTheme="minorHAnsi" w:hAnsi="ArialUnicode" w:cs="ArialUnicode"/>
          <w:sz w:val="24"/>
          <w:szCs w:val="24"/>
        </w:rPr>
        <w:t>. 159/2011 c.d. “Codice Antimafia”;</w:t>
      </w:r>
    </w:p>
    <w:p w:rsidR="005659FC" w:rsidRDefault="005659FC" w:rsidP="005659FC">
      <w:pPr>
        <w:widowControl/>
        <w:adjustRightInd w:val="0"/>
        <w:jc w:val="both"/>
        <w:rPr>
          <w:rFonts w:ascii="ArialUnicode" w:eastAsiaTheme="minorHAnsi" w:hAnsi="ArialUnicode" w:cs="ArialUnicode"/>
          <w:sz w:val="24"/>
          <w:szCs w:val="24"/>
        </w:rPr>
      </w:pPr>
    </w:p>
    <w:p w:rsidR="005659FC" w:rsidRDefault="005659FC" w:rsidP="005659FC">
      <w:pPr>
        <w:widowControl/>
        <w:adjustRightInd w:val="0"/>
        <w:jc w:val="both"/>
        <w:rPr>
          <w:rFonts w:ascii="ArialUnicode" w:eastAsiaTheme="minorHAnsi" w:hAnsi="ArialUnicode" w:cs="ArialUnicode"/>
          <w:sz w:val="24"/>
          <w:szCs w:val="24"/>
        </w:rPr>
      </w:pPr>
      <w:r w:rsidRPr="005659FC">
        <w:rPr>
          <w:rFonts w:ascii="Arial" w:eastAsiaTheme="minorHAnsi" w:hAnsi="Arial" w:cs="Arial"/>
          <w:sz w:val="32"/>
          <w:szCs w:val="32"/>
        </w:rPr>
        <w:t>□</w:t>
      </w:r>
      <w:r>
        <w:rPr>
          <w:rFonts w:ascii="Arial" w:eastAsiaTheme="minorHAnsi" w:hAnsi="Arial" w:cs="Arial"/>
          <w:sz w:val="32"/>
          <w:szCs w:val="32"/>
        </w:rPr>
        <w:t xml:space="preserve"> </w:t>
      </w:r>
      <w:r>
        <w:rPr>
          <w:rFonts w:ascii="ArialUnicode" w:eastAsiaTheme="minorHAnsi" w:hAnsi="ArialUnicode" w:cs="ArialUnicode"/>
          <w:sz w:val="24"/>
          <w:szCs w:val="24"/>
        </w:rPr>
        <w:t>di impegnarsi e, per suo tramite, i suoi dipendenti e/o collaboratori a qualsiasi titolo, a pena di risoluzione del contratto, al rispetto degli obblighi di condotta previsti dal Codice di comportamento del Comune di Bondeno, presente tra gli allegati all’Avviso.</w:t>
      </w:r>
    </w:p>
    <w:p w:rsidR="005659FC" w:rsidRDefault="005659FC" w:rsidP="005659FC">
      <w:pPr>
        <w:widowControl/>
        <w:adjustRightInd w:val="0"/>
        <w:jc w:val="both"/>
        <w:rPr>
          <w:rFonts w:ascii="ArialUnicode" w:eastAsiaTheme="minorHAnsi" w:hAnsi="ArialUnicode" w:cs="ArialUnicode"/>
          <w:sz w:val="24"/>
          <w:szCs w:val="24"/>
        </w:rPr>
      </w:pPr>
    </w:p>
    <w:p w:rsidR="005659FC" w:rsidRDefault="005659FC" w:rsidP="005659FC">
      <w:pPr>
        <w:widowControl/>
        <w:adjustRightInd w:val="0"/>
        <w:jc w:val="both"/>
        <w:rPr>
          <w:rFonts w:ascii="ArialUnicode" w:eastAsiaTheme="minorHAnsi" w:hAnsi="ArialUnicode" w:cs="ArialUnicode"/>
          <w:sz w:val="24"/>
          <w:szCs w:val="24"/>
        </w:rPr>
      </w:pPr>
    </w:p>
    <w:p w:rsidR="005659FC" w:rsidRDefault="005659FC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  <w:r>
        <w:rPr>
          <w:rFonts w:ascii="ArialUnicode,Bold" w:eastAsiaTheme="minorHAnsi" w:hAnsi="ArialUnicode,Bold" w:cs="ArialUnicode,Bold"/>
          <w:b/>
          <w:bCs/>
          <w:sz w:val="23"/>
          <w:szCs w:val="23"/>
        </w:rPr>
        <w:t>ALLEGA</w:t>
      </w:r>
    </w:p>
    <w:p w:rsidR="005659FC" w:rsidRDefault="005659FC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5659FC" w:rsidRDefault="005659FC" w:rsidP="005659FC">
      <w:pPr>
        <w:widowControl/>
        <w:adjustRightInd w:val="0"/>
        <w:jc w:val="both"/>
        <w:rPr>
          <w:rFonts w:ascii="ArialUnicode" w:eastAsiaTheme="minorHAnsi" w:hAnsi="ArialUnicode" w:cs="ArialUnicode"/>
          <w:sz w:val="23"/>
          <w:szCs w:val="23"/>
        </w:rPr>
      </w:pPr>
      <w:r>
        <w:rPr>
          <w:rFonts w:ascii="ArialUnicode" w:eastAsiaTheme="minorHAnsi" w:hAnsi="ArialUnicode" w:cs="ArialUnicode"/>
          <w:sz w:val="23"/>
          <w:szCs w:val="23"/>
        </w:rPr>
        <w:t>- copia del documento di identità del sottoscrittore della domanda e del legale rappresentante [obbligatorio];</w:t>
      </w:r>
    </w:p>
    <w:p w:rsidR="005659FC" w:rsidRDefault="005659FC" w:rsidP="005659FC">
      <w:pPr>
        <w:widowControl/>
        <w:adjustRightInd w:val="0"/>
        <w:jc w:val="both"/>
        <w:rPr>
          <w:rFonts w:ascii="ArialUnicode" w:eastAsiaTheme="minorHAnsi" w:hAnsi="ArialUnicode" w:cs="ArialUnicode"/>
          <w:sz w:val="23"/>
          <w:szCs w:val="23"/>
        </w:rPr>
      </w:pPr>
      <w:r>
        <w:rPr>
          <w:rFonts w:ascii="ArialUnicode" w:eastAsiaTheme="minorHAnsi" w:hAnsi="ArialUnicode" w:cs="ArialUnicode"/>
          <w:sz w:val="23"/>
          <w:szCs w:val="23"/>
        </w:rPr>
        <w:t>- Proposta tecnica redatta esclusivamente su modulo messo a disposizione dal Comune</w:t>
      </w:r>
    </w:p>
    <w:p w:rsidR="005659FC" w:rsidRDefault="005659FC" w:rsidP="005659FC">
      <w:pPr>
        <w:widowControl/>
        <w:adjustRightInd w:val="0"/>
        <w:jc w:val="both"/>
        <w:rPr>
          <w:rFonts w:ascii="ArialUnicode" w:eastAsiaTheme="minorHAnsi" w:hAnsi="ArialUnicode" w:cs="ArialUnicode"/>
          <w:sz w:val="23"/>
          <w:szCs w:val="23"/>
        </w:rPr>
      </w:pPr>
    </w:p>
    <w:p w:rsidR="005659FC" w:rsidRDefault="005659FC" w:rsidP="005659FC">
      <w:pPr>
        <w:widowControl/>
        <w:adjustRightInd w:val="0"/>
        <w:jc w:val="both"/>
        <w:rPr>
          <w:rFonts w:ascii="ArialUnicode" w:eastAsiaTheme="minorHAnsi" w:hAnsi="ArialUnicode" w:cs="ArialUnicode"/>
          <w:sz w:val="23"/>
          <w:szCs w:val="23"/>
        </w:rPr>
      </w:pPr>
    </w:p>
    <w:p w:rsidR="005659FC" w:rsidRPr="005659FC" w:rsidRDefault="005659FC" w:rsidP="005659FC">
      <w:pPr>
        <w:jc w:val="both"/>
        <w:rPr>
          <w:rFonts w:ascii="Arial" w:hAnsi="Arial" w:cs="Arial"/>
        </w:rPr>
      </w:pPr>
      <w:r>
        <w:rPr>
          <w:rFonts w:ascii="ArialUnicode" w:eastAsiaTheme="minorHAnsi" w:hAnsi="ArialUnicode" w:cs="ArialUnicode"/>
          <w:sz w:val="23"/>
          <w:szCs w:val="23"/>
        </w:rPr>
        <w:t>Luogo e data ____________________ Firma __________________________</w:t>
      </w:r>
    </w:p>
    <w:sectPr w:rsidR="005659FC" w:rsidRPr="005659FC" w:rsidSect="00AC3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3888"/>
    <w:multiLevelType w:val="hybridMultilevel"/>
    <w:tmpl w:val="04B28CFC"/>
    <w:lvl w:ilvl="0" w:tplc="377879C6">
      <w:numFmt w:val="bullet"/>
      <w:lvlText w:val="□"/>
      <w:lvlJc w:val="left"/>
      <w:pPr>
        <w:ind w:left="319" w:hanging="212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42ECD22E">
      <w:numFmt w:val="bullet"/>
      <w:lvlText w:val="•"/>
      <w:lvlJc w:val="left"/>
      <w:pPr>
        <w:ind w:left="567" w:hanging="212"/>
      </w:pPr>
      <w:rPr>
        <w:rFonts w:hint="default"/>
        <w:lang w:val="it-IT" w:eastAsia="en-US" w:bidi="ar-SA"/>
      </w:rPr>
    </w:lvl>
    <w:lvl w:ilvl="2" w:tplc="DE060F50">
      <w:numFmt w:val="bullet"/>
      <w:lvlText w:val="•"/>
      <w:lvlJc w:val="left"/>
      <w:pPr>
        <w:ind w:left="814" w:hanging="212"/>
      </w:pPr>
      <w:rPr>
        <w:rFonts w:hint="default"/>
        <w:lang w:val="it-IT" w:eastAsia="en-US" w:bidi="ar-SA"/>
      </w:rPr>
    </w:lvl>
    <w:lvl w:ilvl="3" w:tplc="BE241E94">
      <w:numFmt w:val="bullet"/>
      <w:lvlText w:val="•"/>
      <w:lvlJc w:val="left"/>
      <w:pPr>
        <w:ind w:left="1061" w:hanging="212"/>
      </w:pPr>
      <w:rPr>
        <w:rFonts w:hint="default"/>
        <w:lang w:val="it-IT" w:eastAsia="en-US" w:bidi="ar-SA"/>
      </w:rPr>
    </w:lvl>
    <w:lvl w:ilvl="4" w:tplc="8082827A">
      <w:numFmt w:val="bullet"/>
      <w:lvlText w:val="•"/>
      <w:lvlJc w:val="left"/>
      <w:pPr>
        <w:ind w:left="1309" w:hanging="212"/>
      </w:pPr>
      <w:rPr>
        <w:rFonts w:hint="default"/>
        <w:lang w:val="it-IT" w:eastAsia="en-US" w:bidi="ar-SA"/>
      </w:rPr>
    </w:lvl>
    <w:lvl w:ilvl="5" w:tplc="FF76F93A">
      <w:numFmt w:val="bullet"/>
      <w:lvlText w:val="•"/>
      <w:lvlJc w:val="left"/>
      <w:pPr>
        <w:ind w:left="1556" w:hanging="212"/>
      </w:pPr>
      <w:rPr>
        <w:rFonts w:hint="default"/>
        <w:lang w:val="it-IT" w:eastAsia="en-US" w:bidi="ar-SA"/>
      </w:rPr>
    </w:lvl>
    <w:lvl w:ilvl="6" w:tplc="AFC23046">
      <w:numFmt w:val="bullet"/>
      <w:lvlText w:val="•"/>
      <w:lvlJc w:val="left"/>
      <w:pPr>
        <w:ind w:left="1803" w:hanging="212"/>
      </w:pPr>
      <w:rPr>
        <w:rFonts w:hint="default"/>
        <w:lang w:val="it-IT" w:eastAsia="en-US" w:bidi="ar-SA"/>
      </w:rPr>
    </w:lvl>
    <w:lvl w:ilvl="7" w:tplc="39503D22">
      <w:numFmt w:val="bullet"/>
      <w:lvlText w:val="•"/>
      <w:lvlJc w:val="left"/>
      <w:pPr>
        <w:ind w:left="2051" w:hanging="212"/>
      </w:pPr>
      <w:rPr>
        <w:rFonts w:hint="default"/>
        <w:lang w:val="it-IT" w:eastAsia="en-US" w:bidi="ar-SA"/>
      </w:rPr>
    </w:lvl>
    <w:lvl w:ilvl="8" w:tplc="B11899B6">
      <w:numFmt w:val="bullet"/>
      <w:lvlText w:val="•"/>
      <w:lvlJc w:val="left"/>
      <w:pPr>
        <w:ind w:left="2298" w:hanging="21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038A3"/>
    <w:rsid w:val="002633F8"/>
    <w:rsid w:val="005659FC"/>
    <w:rsid w:val="00AC3CD5"/>
    <w:rsid w:val="00AD5967"/>
    <w:rsid w:val="00B93096"/>
    <w:rsid w:val="00D038A3"/>
    <w:rsid w:val="00F5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038A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8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038A3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038A3"/>
    <w:rPr>
      <w:rFonts w:ascii="Arial MT" w:eastAsia="Arial MT" w:hAnsi="Arial MT" w:cs="Arial MT"/>
    </w:rPr>
  </w:style>
  <w:style w:type="paragraph" w:customStyle="1" w:styleId="Heading2">
    <w:name w:val="Heading 2"/>
    <w:basedOn w:val="Normale"/>
    <w:uiPriority w:val="1"/>
    <w:qFormat/>
    <w:rsid w:val="00D038A3"/>
    <w:pPr>
      <w:ind w:left="232"/>
      <w:outlineLvl w:val="2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038A3"/>
  </w:style>
  <w:style w:type="paragraph" w:customStyle="1" w:styleId="Heading1">
    <w:name w:val="Heading 1"/>
    <w:basedOn w:val="Normale"/>
    <w:uiPriority w:val="1"/>
    <w:qFormat/>
    <w:rsid w:val="00D038A3"/>
    <w:pPr>
      <w:ind w:left="232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campioniKatia</dc:creator>
  <cp:lastModifiedBy>campioniKatia</cp:lastModifiedBy>
  <cp:revision>2</cp:revision>
  <dcterms:created xsi:type="dcterms:W3CDTF">2024-03-28T13:41:00Z</dcterms:created>
  <dcterms:modified xsi:type="dcterms:W3CDTF">2024-03-28T14:17:00Z</dcterms:modified>
</cp:coreProperties>
</file>